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612E" w14:textId="77777777" w:rsidR="00000000" w:rsidRDefault="00CD1810">
      <w:r>
        <w:t xml:space="preserve">ALLEGATO </w:t>
      </w:r>
      <w:r w:rsidR="00D019C0">
        <w:t>4</w:t>
      </w:r>
      <w:r>
        <w:t xml:space="preserve"> – </w:t>
      </w:r>
      <w:r w:rsidR="00E06FED">
        <w:t xml:space="preserve">MODELLO </w:t>
      </w:r>
      <w:r w:rsidR="00D019C0">
        <w:t>OFFERTA ECONOMICA</w:t>
      </w:r>
    </w:p>
    <w:p w14:paraId="14D90764" w14:textId="77777777" w:rsidR="00D019C0" w:rsidRDefault="00D019C0"/>
    <w:p w14:paraId="64FD4D89" w14:textId="77777777" w:rsidR="00D019C0" w:rsidRDefault="00D019C0" w:rsidP="00D019C0">
      <w:pPr>
        <w:jc w:val="center"/>
      </w:pPr>
      <w:r>
        <w:t>OFFERTA ECONOMICA</w:t>
      </w:r>
    </w:p>
    <w:p w14:paraId="6494622D" w14:textId="77777777" w:rsidR="00E06FED" w:rsidRDefault="00E06FED" w:rsidP="00E06FED">
      <w:pPr>
        <w:ind w:left="720"/>
        <w:jc w:val="both"/>
        <w:rPr>
          <w:rFonts w:eastAsia="Arial Unicode MS" w:cstheme="minorHAnsi"/>
          <w:b/>
          <w:sz w:val="22"/>
          <w:szCs w:val="22"/>
          <w:lang w:eastAsia="it-IT"/>
        </w:rPr>
      </w:pPr>
    </w:p>
    <w:p w14:paraId="2B873749" w14:textId="77777777" w:rsidR="00D019C0" w:rsidRPr="00D019C0" w:rsidRDefault="00D019C0" w:rsidP="00D019C0">
      <w:pPr>
        <w:spacing w:before="120"/>
        <w:ind w:right="-7" w:hanging="11"/>
        <w:jc w:val="both"/>
        <w:rPr>
          <w:rFonts w:ascii="Calibri" w:hAnsi="Calibri" w:cs="Calibri"/>
          <w:sz w:val="22"/>
          <w:szCs w:val="22"/>
        </w:rPr>
      </w:pPr>
      <w:r w:rsidRPr="00D019C0">
        <w:rPr>
          <w:rFonts w:ascii="Calibri" w:hAnsi="Calibri" w:cs="Calibri"/>
          <w:sz w:val="22"/>
          <w:szCs w:val="22"/>
        </w:rPr>
        <w:t xml:space="preserve">Il sottoscritto </w:t>
      </w:r>
      <w:r w:rsidRPr="00D019C0">
        <w:rPr>
          <w:rFonts w:ascii="Calibri" w:hAnsi="Calibri" w:cs="Calibri"/>
          <w:i/>
          <w:sz w:val="22"/>
          <w:szCs w:val="22"/>
        </w:rPr>
        <w:t xml:space="preserve">______________________________________________________ </w:t>
      </w:r>
      <w:r w:rsidRPr="00D019C0">
        <w:rPr>
          <w:rFonts w:ascii="Calibri" w:hAnsi="Calibri" w:cs="Calibri"/>
          <w:sz w:val="22"/>
          <w:szCs w:val="22"/>
        </w:rPr>
        <w:t xml:space="preserve">nato a </w:t>
      </w:r>
      <w:r w:rsidRPr="00D019C0">
        <w:rPr>
          <w:rFonts w:ascii="Calibri" w:hAnsi="Calibri" w:cs="Calibri"/>
          <w:i/>
          <w:sz w:val="22"/>
          <w:szCs w:val="22"/>
        </w:rPr>
        <w:t>____________________</w:t>
      </w:r>
      <w:r w:rsidRPr="00D019C0">
        <w:rPr>
          <w:rFonts w:ascii="Calibri" w:hAnsi="Calibri" w:cs="Calibri"/>
          <w:sz w:val="22"/>
          <w:szCs w:val="22"/>
        </w:rPr>
        <w:t xml:space="preserve"> il </w:t>
      </w:r>
      <w:r w:rsidRPr="00D019C0">
        <w:rPr>
          <w:rFonts w:ascii="Calibri" w:hAnsi="Calibri" w:cs="Calibri"/>
          <w:i/>
          <w:sz w:val="22"/>
          <w:szCs w:val="22"/>
        </w:rPr>
        <w:t>_________________________________</w:t>
      </w:r>
      <w:r w:rsidRPr="00D019C0">
        <w:rPr>
          <w:rFonts w:ascii="Calibri" w:hAnsi="Calibri" w:cs="Calibri"/>
          <w:sz w:val="22"/>
          <w:szCs w:val="22"/>
        </w:rPr>
        <w:t>in qualità di (</w:t>
      </w:r>
      <w:r w:rsidRPr="00D019C0">
        <w:rPr>
          <w:rFonts w:ascii="Calibri" w:hAnsi="Calibri" w:cs="Calibri"/>
          <w:i/>
          <w:sz w:val="22"/>
          <w:szCs w:val="22"/>
        </w:rPr>
        <w:t xml:space="preserve">carica sociale) ________________________________ </w:t>
      </w:r>
      <w:r w:rsidRPr="00D019C0">
        <w:rPr>
          <w:rFonts w:ascii="Calibri" w:hAnsi="Calibri" w:cs="Calibri"/>
          <w:sz w:val="22"/>
          <w:szCs w:val="22"/>
        </w:rPr>
        <w:t xml:space="preserve">dell’Operatore Economico </w:t>
      </w:r>
      <w:r w:rsidRPr="00D019C0">
        <w:rPr>
          <w:rFonts w:ascii="Calibri" w:hAnsi="Calibri" w:cs="Calibri"/>
          <w:i/>
          <w:sz w:val="22"/>
          <w:szCs w:val="22"/>
        </w:rPr>
        <w:t>______________________________________________________________________</w:t>
      </w:r>
    </w:p>
    <w:p w14:paraId="7D60A450" w14:textId="77777777" w:rsidR="00D019C0" w:rsidRPr="00D019C0" w:rsidRDefault="00D019C0" w:rsidP="00D019C0">
      <w:pPr>
        <w:spacing w:before="120"/>
        <w:ind w:right="-7" w:hanging="11"/>
        <w:jc w:val="both"/>
        <w:rPr>
          <w:rFonts w:ascii="Calibri" w:hAnsi="Calibri" w:cs="Calibri"/>
          <w:sz w:val="22"/>
          <w:szCs w:val="22"/>
        </w:rPr>
      </w:pPr>
      <w:r w:rsidRPr="00D019C0">
        <w:rPr>
          <w:rFonts w:ascii="Calibri" w:hAnsi="Calibri" w:cs="Calibri"/>
          <w:sz w:val="22"/>
          <w:szCs w:val="22"/>
        </w:rPr>
        <w:t xml:space="preserve">con sede legale in ____________________________, via/Piazza ______________________________________  </w:t>
      </w:r>
    </w:p>
    <w:p w14:paraId="7F8C851F" w14:textId="77777777" w:rsidR="00D019C0" w:rsidRPr="00D019C0" w:rsidRDefault="00D019C0" w:rsidP="00D019C0">
      <w:pPr>
        <w:spacing w:before="120"/>
        <w:ind w:right="-7" w:hanging="11"/>
        <w:jc w:val="both"/>
        <w:rPr>
          <w:rFonts w:ascii="Calibri" w:hAnsi="Calibri" w:cs="Calibri"/>
          <w:sz w:val="22"/>
          <w:szCs w:val="22"/>
        </w:rPr>
      </w:pPr>
      <w:r w:rsidRPr="00D019C0">
        <w:rPr>
          <w:rFonts w:ascii="Calibri" w:hAnsi="Calibri" w:cs="Calibri"/>
          <w:sz w:val="22"/>
          <w:szCs w:val="22"/>
        </w:rPr>
        <w:t xml:space="preserve">Codice Fiscale </w:t>
      </w:r>
      <w:r w:rsidRPr="00D019C0">
        <w:rPr>
          <w:rFonts w:ascii="Calibri" w:hAnsi="Calibri" w:cs="Calibri"/>
          <w:i/>
          <w:sz w:val="22"/>
          <w:szCs w:val="22"/>
        </w:rPr>
        <w:t xml:space="preserve">___________________________________ </w:t>
      </w:r>
      <w:r w:rsidRPr="00D019C0">
        <w:rPr>
          <w:rFonts w:ascii="Calibri" w:hAnsi="Calibri" w:cs="Calibri"/>
          <w:sz w:val="22"/>
          <w:szCs w:val="22"/>
        </w:rPr>
        <w:t xml:space="preserve">Partita IVA </w:t>
      </w:r>
      <w:r w:rsidRPr="00D019C0">
        <w:rPr>
          <w:rFonts w:ascii="Calibri" w:hAnsi="Calibri" w:cs="Calibri"/>
          <w:i/>
          <w:sz w:val="22"/>
          <w:szCs w:val="22"/>
        </w:rPr>
        <w:t>___________________________________</w:t>
      </w:r>
      <w:r w:rsidRPr="00D019C0">
        <w:rPr>
          <w:rFonts w:ascii="Calibri" w:hAnsi="Calibri" w:cs="Calibri"/>
          <w:sz w:val="22"/>
          <w:szCs w:val="22"/>
        </w:rPr>
        <w:t xml:space="preserve">  </w:t>
      </w:r>
    </w:p>
    <w:p w14:paraId="4CDC0466" w14:textId="77777777" w:rsidR="00D019C0" w:rsidRPr="00D019C0" w:rsidRDefault="00D019C0" w:rsidP="00D019C0">
      <w:pPr>
        <w:spacing w:before="120"/>
        <w:jc w:val="both"/>
        <w:rPr>
          <w:rFonts w:ascii="Calibri" w:eastAsia="Arial Unicode MS" w:hAnsi="Calibri" w:cs="Calibri"/>
          <w:sz w:val="22"/>
          <w:szCs w:val="22"/>
        </w:rPr>
      </w:pPr>
    </w:p>
    <w:p w14:paraId="18EE6B48" w14:textId="364F2604" w:rsidR="00B67BDC" w:rsidRDefault="00D019C0" w:rsidP="00B67BDC">
      <w:pPr>
        <w:spacing w:before="120"/>
        <w:jc w:val="both"/>
        <w:rPr>
          <w:rFonts w:ascii="Calibri" w:eastAsia="Times New Roman" w:hAnsi="Calibri" w:cs="Calibri"/>
          <w:bCs/>
          <w:caps/>
          <w:color w:val="000000"/>
          <w:sz w:val="22"/>
          <w:szCs w:val="22"/>
          <w:lang w:eastAsia="it-IT"/>
        </w:rPr>
      </w:pPr>
      <w:r w:rsidRPr="00D019C0">
        <w:rPr>
          <w:rFonts w:ascii="Calibri" w:eastAsia="Times New Roman" w:hAnsi="Calibri" w:cs="Calibri"/>
          <w:bCs/>
          <w:caps/>
          <w:color w:val="000000"/>
          <w:sz w:val="22"/>
          <w:szCs w:val="22"/>
          <w:lang w:eastAsia="it-IT"/>
        </w:rPr>
        <w:t>CON RIFERIMENTO </w:t>
      </w:r>
      <w:r w:rsidR="00B67BDC">
        <w:rPr>
          <w:rFonts w:ascii="Calibri" w:eastAsia="Times New Roman" w:hAnsi="Calibri" w:cs="Calibri"/>
          <w:bCs/>
          <w:caps/>
          <w:color w:val="000000"/>
          <w:sz w:val="22"/>
          <w:szCs w:val="22"/>
          <w:lang w:eastAsia="it-IT"/>
        </w:rPr>
        <w:t xml:space="preserve">AL </w:t>
      </w:r>
      <w:r w:rsidR="00B67BDC" w:rsidRPr="00B67BDC">
        <w:rPr>
          <w:rFonts w:ascii="Calibri" w:eastAsia="Times New Roman" w:hAnsi="Calibri" w:cs="Calibri"/>
          <w:bCs/>
          <w:caps/>
          <w:color w:val="000000"/>
          <w:sz w:val="22"/>
          <w:szCs w:val="22"/>
          <w:lang w:eastAsia="it-IT"/>
        </w:rPr>
        <w:t>Bando di gara per la selezione, mediante procedura competitiva aperta, con applicazione dell’offerta economicamente più vantaggiosa individuata sulla base del miglior rapporto qualità/prezzo, di un organismo di esecuzione incaricato della realizzazione delle azioni di promozione nell’ambito del finanziamento ai sensi del decreto ministeriale 5 settembre 2023 n. 451755 e del decreto direttoriale 11 marzo 2024, n. 117507 – Misura “Interventi per la filiera agroalimentare” (art. 1, c. 129, legge 30 dicembre 2020, n. 178), presentato dal Consorzio tutela e valorizzazione Olio Calabria IGP in ATI con Consorzio Tutela Limone di Rocca Imperiale IGP, approvato con Decreto Direttoriale 18 novembre 2024 n. 607244</w:t>
      </w:r>
      <w:r w:rsidR="00B67BDC">
        <w:rPr>
          <w:rFonts w:ascii="Calibri" w:eastAsia="Times New Roman" w:hAnsi="Calibri" w:cs="Calibri"/>
          <w:bCs/>
          <w:caps/>
          <w:color w:val="000000"/>
          <w:sz w:val="22"/>
          <w:szCs w:val="22"/>
          <w:lang w:eastAsia="it-IT"/>
        </w:rPr>
        <w:t>.</w:t>
      </w:r>
    </w:p>
    <w:p w14:paraId="3AD3B388" w14:textId="2EFF7313" w:rsidR="00D019C0" w:rsidRDefault="00B67BDC" w:rsidP="00B67BDC">
      <w:pPr>
        <w:spacing w:before="120"/>
        <w:jc w:val="both"/>
        <w:rPr>
          <w:rFonts w:ascii="Arial" w:eastAsia="Arial Unicode MS" w:hAnsi="Arial" w:cs="Arial"/>
        </w:rPr>
      </w:pPr>
      <w:r w:rsidRPr="00B67BDC">
        <w:rPr>
          <w:rFonts w:ascii="Calibri" w:eastAsia="Times New Roman" w:hAnsi="Calibri" w:cs="Calibri"/>
          <w:bCs/>
          <w:caps/>
          <w:color w:val="000000"/>
          <w:sz w:val="22"/>
          <w:szCs w:val="22"/>
          <w:lang w:eastAsia="it-IT"/>
        </w:rPr>
        <w:t>CUP J88H24002420007.</w:t>
      </w:r>
    </w:p>
    <w:p w14:paraId="669B31AF" w14:textId="77777777" w:rsidR="0080318B" w:rsidRPr="0080318B" w:rsidRDefault="0080318B" w:rsidP="0080318B">
      <w:pPr>
        <w:jc w:val="both"/>
        <w:rPr>
          <w:rFonts w:eastAsia="Arial Unicode MS" w:cstheme="minorHAnsi"/>
          <w:sz w:val="22"/>
        </w:rPr>
      </w:pPr>
    </w:p>
    <w:p w14:paraId="6ACDF923" w14:textId="77777777" w:rsidR="0080318B" w:rsidRPr="0080318B" w:rsidRDefault="0080318B" w:rsidP="0080318B">
      <w:pPr>
        <w:jc w:val="both"/>
        <w:rPr>
          <w:rFonts w:eastAsia="Arial Unicode MS" w:cstheme="minorHAnsi"/>
          <w:sz w:val="22"/>
        </w:rPr>
      </w:pPr>
      <w:r>
        <w:rPr>
          <w:rFonts w:eastAsia="Arial Unicode MS" w:cstheme="minorHAnsi"/>
          <w:sz w:val="22"/>
        </w:rPr>
        <w:t>D</w:t>
      </w:r>
      <w:r w:rsidRPr="0080318B">
        <w:rPr>
          <w:rFonts w:eastAsia="Arial Unicode MS" w:cstheme="minorHAnsi"/>
          <w:sz w:val="22"/>
        </w:rPr>
        <w:t>opo aver preso piena conoscenza di tutti gli atti tecnici ed amministrativi e di tutte le condizioni contrattuali,</w:t>
      </w:r>
    </w:p>
    <w:p w14:paraId="7ADBA980" w14:textId="77777777" w:rsidR="0080318B" w:rsidRPr="0080318B" w:rsidRDefault="0080318B" w:rsidP="0080318B">
      <w:pPr>
        <w:jc w:val="both"/>
        <w:rPr>
          <w:rFonts w:eastAsia="Arial Unicode MS" w:cstheme="minorHAnsi"/>
          <w:sz w:val="22"/>
        </w:rPr>
      </w:pPr>
    </w:p>
    <w:p w14:paraId="58028205" w14:textId="77777777" w:rsidR="0080318B" w:rsidRPr="0080318B" w:rsidRDefault="0080318B" w:rsidP="0080318B">
      <w:pPr>
        <w:jc w:val="center"/>
        <w:rPr>
          <w:rFonts w:eastAsia="Arial Unicode MS" w:cstheme="minorHAnsi"/>
          <w:b/>
          <w:sz w:val="22"/>
        </w:rPr>
      </w:pPr>
      <w:r w:rsidRPr="0080318B">
        <w:rPr>
          <w:rFonts w:eastAsia="Arial Unicode MS" w:cstheme="minorHAnsi"/>
          <w:b/>
          <w:sz w:val="22"/>
        </w:rPr>
        <w:t>PRESENTA LA SEGUENTE OFFERTA INCONDIZIONATA</w:t>
      </w:r>
    </w:p>
    <w:p w14:paraId="7342D0A8" w14:textId="77777777" w:rsidR="0080318B" w:rsidRPr="0080318B" w:rsidRDefault="0080318B" w:rsidP="0080318B">
      <w:pPr>
        <w:jc w:val="both"/>
        <w:rPr>
          <w:rFonts w:eastAsia="Arial Unicode MS" w:cstheme="minorHAnsi"/>
          <w:sz w:val="22"/>
        </w:rPr>
      </w:pPr>
    </w:p>
    <w:p w14:paraId="654BAAE0" w14:textId="77777777" w:rsidR="0080318B" w:rsidRDefault="0080318B" w:rsidP="0080318B">
      <w:pPr>
        <w:jc w:val="both"/>
        <w:rPr>
          <w:rFonts w:eastAsia="Arial Unicode MS" w:cstheme="minorHAnsi"/>
          <w:sz w:val="22"/>
        </w:rPr>
      </w:pPr>
      <w:r>
        <w:rPr>
          <w:rFonts w:eastAsia="Arial Unicode MS" w:cstheme="minorHAnsi"/>
          <w:sz w:val="22"/>
        </w:rPr>
        <w:t>Prezzo offerto: ___________________________ In lettere: _________________________________</w:t>
      </w:r>
    </w:p>
    <w:p w14:paraId="22E73828" w14:textId="77777777" w:rsidR="0080318B" w:rsidRDefault="0080318B" w:rsidP="0080318B">
      <w:pPr>
        <w:jc w:val="both"/>
        <w:rPr>
          <w:rFonts w:eastAsia="Arial Unicode MS" w:cstheme="minorHAnsi"/>
          <w:sz w:val="22"/>
        </w:rPr>
      </w:pPr>
    </w:p>
    <w:p w14:paraId="1B6215C6" w14:textId="77777777" w:rsidR="0080318B" w:rsidRPr="0080318B" w:rsidRDefault="0080318B" w:rsidP="0080318B">
      <w:pPr>
        <w:jc w:val="both"/>
        <w:rPr>
          <w:rFonts w:eastAsia="Arial Unicode MS" w:cstheme="minorHAnsi"/>
          <w:sz w:val="22"/>
        </w:rPr>
      </w:pPr>
      <w:r>
        <w:rPr>
          <w:rFonts w:eastAsia="Arial Unicode MS" w:cstheme="minorHAnsi"/>
          <w:sz w:val="22"/>
        </w:rPr>
        <w:t>Percentuale di ribasso: ____________________</w:t>
      </w:r>
      <w:r w:rsidRPr="0080318B">
        <w:rPr>
          <w:rFonts w:eastAsia="Arial Unicode MS" w:cstheme="minorHAnsi"/>
          <w:sz w:val="22"/>
        </w:rPr>
        <w:t xml:space="preserve"> </w:t>
      </w:r>
      <w:r>
        <w:rPr>
          <w:rFonts w:eastAsia="Arial Unicode MS" w:cstheme="minorHAnsi"/>
          <w:sz w:val="22"/>
        </w:rPr>
        <w:t>In lettere: _________________________________</w:t>
      </w:r>
    </w:p>
    <w:p w14:paraId="1CEA0C19" w14:textId="77777777" w:rsidR="00D019C0" w:rsidRDefault="00D019C0" w:rsidP="00D019C0">
      <w:pPr>
        <w:autoSpaceDE w:val="0"/>
        <w:autoSpaceDN w:val="0"/>
        <w:adjustRightInd w:val="0"/>
        <w:spacing w:after="120"/>
        <w:rPr>
          <w:rFonts w:cs="Arial"/>
          <w:sz w:val="18"/>
          <w:szCs w:val="18"/>
        </w:rPr>
      </w:pPr>
    </w:p>
    <w:p w14:paraId="59DED347" w14:textId="77777777" w:rsidR="00D019C0" w:rsidRDefault="00D019C0" w:rsidP="00D019C0">
      <w:pPr>
        <w:pStyle w:val="Paragrafoelenco"/>
        <w:spacing w:before="120"/>
        <w:ind w:left="0"/>
        <w:contextualSpacing w:val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45C2D79" w14:textId="77777777" w:rsidR="00D019C0" w:rsidRDefault="00D019C0" w:rsidP="00D019C0">
      <w:pPr>
        <w:pStyle w:val="Paragrafoelenco"/>
        <w:spacing w:before="120"/>
        <w:ind w:left="0"/>
        <w:contextualSpacing w:val="0"/>
        <w:jc w:val="center"/>
        <w:rPr>
          <w:rFonts w:ascii="Arial" w:hAnsi="Arial" w:cs="Arial"/>
          <w:sz w:val="18"/>
          <w:szCs w:val="18"/>
          <w:u w:val="single"/>
        </w:rPr>
      </w:pPr>
      <w:r w:rsidRPr="00C45EF4">
        <w:rPr>
          <w:rFonts w:ascii="Arial" w:hAnsi="Arial" w:cs="Arial"/>
          <w:b/>
          <w:sz w:val="18"/>
          <w:szCs w:val="18"/>
          <w:u w:val="single"/>
        </w:rPr>
        <w:t>DICHIARA</w:t>
      </w:r>
      <w:r w:rsidRPr="00C45EF4">
        <w:rPr>
          <w:rFonts w:ascii="Arial" w:hAnsi="Arial" w:cs="Arial"/>
          <w:sz w:val="18"/>
          <w:szCs w:val="18"/>
          <w:u w:val="single"/>
        </w:rPr>
        <w:t>:</w:t>
      </w:r>
    </w:p>
    <w:p w14:paraId="6F495D43" w14:textId="77777777" w:rsidR="00D019C0" w:rsidRPr="00D019C0" w:rsidRDefault="00D019C0" w:rsidP="00B71BDB">
      <w:pPr>
        <w:numPr>
          <w:ilvl w:val="0"/>
          <w:numId w:val="15"/>
        </w:numPr>
        <w:spacing w:before="120"/>
        <w:contextualSpacing/>
        <w:jc w:val="both"/>
        <w:rPr>
          <w:rFonts w:cs="Arial"/>
          <w:sz w:val="18"/>
          <w:szCs w:val="18"/>
        </w:rPr>
      </w:pPr>
      <w:r w:rsidRPr="00D019C0">
        <w:rPr>
          <w:rFonts w:cs="Arial"/>
          <w:sz w:val="18"/>
          <w:szCs w:val="18"/>
        </w:rPr>
        <w:t>Che si impegna a mantenere valida l'offerta per 180 (centoottanta) giorni consecutivi a far data dal termine previsto per la presentazione delle offerte;</w:t>
      </w:r>
    </w:p>
    <w:p w14:paraId="6C8BB92A" w14:textId="77777777" w:rsidR="00D019C0" w:rsidRPr="00C45EF4" w:rsidRDefault="00D019C0" w:rsidP="00D019C0">
      <w:pPr>
        <w:numPr>
          <w:ilvl w:val="0"/>
          <w:numId w:val="15"/>
        </w:numPr>
        <w:spacing w:before="120"/>
        <w:contextualSpacing/>
        <w:jc w:val="both"/>
        <w:rPr>
          <w:rFonts w:cs="Arial"/>
          <w:sz w:val="18"/>
          <w:szCs w:val="18"/>
        </w:rPr>
      </w:pPr>
      <w:r w:rsidRPr="00C45EF4">
        <w:rPr>
          <w:rFonts w:cs="Arial"/>
          <w:sz w:val="18"/>
          <w:szCs w:val="18"/>
        </w:rPr>
        <w:t xml:space="preserve">che detta offerta non vincolerà in alcun modo </w:t>
      </w:r>
      <w:r>
        <w:rPr>
          <w:rFonts w:cs="Arial"/>
          <w:sz w:val="18"/>
          <w:szCs w:val="18"/>
        </w:rPr>
        <w:t>la Stazione Appaltante</w:t>
      </w:r>
      <w:r w:rsidRPr="00C45EF4">
        <w:rPr>
          <w:rFonts w:cs="Arial"/>
          <w:sz w:val="18"/>
          <w:szCs w:val="18"/>
        </w:rPr>
        <w:t>;</w:t>
      </w:r>
    </w:p>
    <w:p w14:paraId="474B7AC4" w14:textId="77777777" w:rsidR="00D019C0" w:rsidRPr="00D019C0" w:rsidRDefault="00D019C0" w:rsidP="00D019C0">
      <w:pPr>
        <w:numPr>
          <w:ilvl w:val="0"/>
          <w:numId w:val="15"/>
        </w:numPr>
        <w:spacing w:before="120"/>
        <w:contextualSpacing/>
        <w:jc w:val="both"/>
        <w:rPr>
          <w:rFonts w:cs="Arial"/>
          <w:sz w:val="18"/>
          <w:szCs w:val="18"/>
        </w:rPr>
      </w:pPr>
      <w:r w:rsidRPr="00D019C0">
        <w:rPr>
          <w:rFonts w:cs="Arial"/>
          <w:sz w:val="18"/>
          <w:szCs w:val="18"/>
        </w:rPr>
        <w:t>di aver preso cognizione di tutte le circostanze generali e speciali che possono interessare l’esecuzione di tutte le prestazioni oggetto del contratto e che di tali circostanze ha tenuto conto nella determinazione del prezzo offerto, ritenuto remunerativo</w:t>
      </w:r>
      <w:r>
        <w:rPr>
          <w:rFonts w:cs="Arial"/>
          <w:sz w:val="18"/>
          <w:szCs w:val="18"/>
        </w:rPr>
        <w:t>.</w:t>
      </w:r>
    </w:p>
    <w:p w14:paraId="35B18A72" w14:textId="77777777" w:rsidR="00E06FED" w:rsidRDefault="00E06FED" w:rsidP="00CD1810">
      <w:pPr>
        <w:tabs>
          <w:tab w:val="left" w:pos="630"/>
        </w:tabs>
        <w:spacing w:before="120" w:after="120" w:line="360" w:lineRule="auto"/>
        <w:ind w:right="172"/>
        <w:jc w:val="both"/>
        <w:rPr>
          <w:rFonts w:cstheme="minorHAnsi"/>
          <w:sz w:val="20"/>
          <w:szCs w:val="20"/>
        </w:rPr>
      </w:pPr>
    </w:p>
    <w:p w14:paraId="7718F7B3" w14:textId="77777777" w:rsidR="00E06FED" w:rsidRPr="00A3317C" w:rsidRDefault="00E06FED" w:rsidP="00CD1810">
      <w:pPr>
        <w:tabs>
          <w:tab w:val="left" w:pos="630"/>
        </w:tabs>
        <w:spacing w:before="120" w:after="120" w:line="360" w:lineRule="auto"/>
        <w:ind w:right="172"/>
        <w:jc w:val="both"/>
        <w:rPr>
          <w:rFonts w:cstheme="minorHAnsi"/>
          <w:sz w:val="20"/>
          <w:szCs w:val="20"/>
        </w:rPr>
      </w:pPr>
    </w:p>
    <w:p w14:paraId="13E38863" w14:textId="77777777" w:rsidR="00CD1810" w:rsidRPr="00A3317C" w:rsidRDefault="00CD1810" w:rsidP="00CD1810">
      <w:pPr>
        <w:spacing w:before="120" w:after="120" w:line="360" w:lineRule="auto"/>
        <w:ind w:right="17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Luogo e data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</w:t>
      </w:r>
      <w:r w:rsidRPr="00A3317C">
        <w:rPr>
          <w:rFonts w:cstheme="minorHAnsi"/>
          <w:sz w:val="20"/>
          <w:szCs w:val="20"/>
        </w:rPr>
        <w:t xml:space="preserve">        </w:t>
      </w:r>
      <w:proofErr w:type="gramStart"/>
      <w:r w:rsidRPr="00A3317C">
        <w:rPr>
          <w:rFonts w:cstheme="minorHAnsi"/>
          <w:sz w:val="20"/>
          <w:szCs w:val="20"/>
        </w:rPr>
        <w:t xml:space="preserve">   (</w:t>
      </w:r>
      <w:proofErr w:type="gramEnd"/>
      <w:r w:rsidRPr="00A3317C">
        <w:rPr>
          <w:rFonts w:cstheme="minorHAnsi"/>
          <w:sz w:val="20"/>
          <w:szCs w:val="20"/>
        </w:rPr>
        <w:t xml:space="preserve">Firma)  </w:t>
      </w:r>
    </w:p>
    <w:p w14:paraId="1AF40945" w14:textId="77777777" w:rsidR="00CD1810" w:rsidRDefault="00CD1810" w:rsidP="00D019C0">
      <w:pPr>
        <w:spacing w:before="120" w:after="120" w:line="360" w:lineRule="auto"/>
        <w:ind w:right="407"/>
        <w:jc w:val="right"/>
      </w:pPr>
      <w:r w:rsidRPr="00A3317C">
        <w:rPr>
          <w:rFonts w:cstheme="minorHAnsi"/>
          <w:sz w:val="20"/>
          <w:szCs w:val="20"/>
        </w:rPr>
        <w:t xml:space="preserve">______________________________ </w:t>
      </w:r>
    </w:p>
    <w:sectPr w:rsidR="00CD1810" w:rsidSect="004565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A6F73" w14:textId="77777777" w:rsidR="00B43094" w:rsidRDefault="00B43094" w:rsidP="00CD1810">
      <w:r>
        <w:separator/>
      </w:r>
    </w:p>
  </w:endnote>
  <w:endnote w:type="continuationSeparator" w:id="0">
    <w:p w14:paraId="46E67ACD" w14:textId="77777777" w:rsidR="00B43094" w:rsidRDefault="00B43094" w:rsidP="00CD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B9E7F" w14:textId="77777777" w:rsidR="00B43094" w:rsidRDefault="00B43094" w:rsidP="00CD1810">
      <w:r>
        <w:separator/>
      </w:r>
    </w:p>
  </w:footnote>
  <w:footnote w:type="continuationSeparator" w:id="0">
    <w:p w14:paraId="3DABABDD" w14:textId="77777777" w:rsidR="00B43094" w:rsidRDefault="00B43094" w:rsidP="00CD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" w15:restartNumberingAfterBreak="0">
    <w:nsid w:val="06A805AC"/>
    <w:multiLevelType w:val="hybridMultilevel"/>
    <w:tmpl w:val="D908BA9E"/>
    <w:lvl w:ilvl="0" w:tplc="C28AE4D8">
      <w:start w:val="1"/>
      <w:numFmt w:val="decimal"/>
      <w:lvlText w:val="%1."/>
      <w:lvlJc w:val="left"/>
      <w:pPr>
        <w:ind w:left="1108" w:hanging="360"/>
      </w:pPr>
      <w:rPr>
        <w:rFonts w:ascii="Calibri" w:hAnsi="Calibri" w:hint="default"/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 w15:restartNumberingAfterBreak="0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 w15:restartNumberingAfterBreak="0">
    <w:nsid w:val="256C4FB1"/>
    <w:multiLevelType w:val="hybridMultilevel"/>
    <w:tmpl w:val="E26AB62C"/>
    <w:lvl w:ilvl="0" w:tplc="EE3E6500">
      <w:start w:val="1"/>
      <w:numFmt w:val="bullet"/>
      <w:lvlText w:val=""/>
      <w:lvlJc w:val="left"/>
      <w:pPr>
        <w:ind w:left="113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29585FCF"/>
    <w:multiLevelType w:val="hybridMultilevel"/>
    <w:tmpl w:val="BEF8E8B0"/>
    <w:lvl w:ilvl="0" w:tplc="EE3E6500">
      <w:start w:val="1"/>
      <w:numFmt w:val="bullet"/>
      <w:lvlText w:val=""/>
      <w:lvlJc w:val="left"/>
      <w:pPr>
        <w:ind w:left="182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5" w15:restartNumberingAfterBreak="0">
    <w:nsid w:val="32300A10"/>
    <w:multiLevelType w:val="hybridMultilevel"/>
    <w:tmpl w:val="EE4EA984"/>
    <w:lvl w:ilvl="0" w:tplc="296EC9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739CD"/>
    <w:multiLevelType w:val="hybridMultilevel"/>
    <w:tmpl w:val="BEE63816"/>
    <w:lvl w:ilvl="0" w:tplc="368630A8">
      <w:start w:val="1"/>
      <w:numFmt w:val="bullet"/>
      <w:lvlText w:val=""/>
      <w:lvlJc w:val="left"/>
      <w:pPr>
        <w:ind w:left="1403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7" w15:restartNumberingAfterBreak="0">
    <w:nsid w:val="3F4C0D2B"/>
    <w:multiLevelType w:val="hybridMultilevel"/>
    <w:tmpl w:val="D908BA9E"/>
    <w:lvl w:ilvl="0" w:tplc="FFFFFFFF">
      <w:start w:val="1"/>
      <w:numFmt w:val="decimal"/>
      <w:lvlText w:val="%1."/>
      <w:lvlJc w:val="left"/>
      <w:pPr>
        <w:ind w:left="1108" w:hanging="360"/>
      </w:pPr>
      <w:rPr>
        <w:rFonts w:ascii="Calibri" w:hAnsi="Calibri" w:hint="default"/>
        <w:b w:val="0"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828" w:hanging="360"/>
      </w:pPr>
    </w:lvl>
    <w:lvl w:ilvl="2" w:tplc="FFFFFFFF" w:tentative="1">
      <w:start w:val="1"/>
      <w:numFmt w:val="lowerRoman"/>
      <w:lvlText w:val="%3."/>
      <w:lvlJc w:val="right"/>
      <w:pPr>
        <w:ind w:left="2548" w:hanging="180"/>
      </w:pPr>
    </w:lvl>
    <w:lvl w:ilvl="3" w:tplc="FFFFFFFF" w:tentative="1">
      <w:start w:val="1"/>
      <w:numFmt w:val="decimal"/>
      <w:lvlText w:val="%4."/>
      <w:lvlJc w:val="left"/>
      <w:pPr>
        <w:ind w:left="3268" w:hanging="360"/>
      </w:pPr>
    </w:lvl>
    <w:lvl w:ilvl="4" w:tplc="FFFFFFFF" w:tentative="1">
      <w:start w:val="1"/>
      <w:numFmt w:val="lowerLetter"/>
      <w:lvlText w:val="%5."/>
      <w:lvlJc w:val="left"/>
      <w:pPr>
        <w:ind w:left="3988" w:hanging="360"/>
      </w:pPr>
    </w:lvl>
    <w:lvl w:ilvl="5" w:tplc="FFFFFFFF" w:tentative="1">
      <w:start w:val="1"/>
      <w:numFmt w:val="lowerRoman"/>
      <w:lvlText w:val="%6."/>
      <w:lvlJc w:val="right"/>
      <w:pPr>
        <w:ind w:left="4708" w:hanging="180"/>
      </w:pPr>
    </w:lvl>
    <w:lvl w:ilvl="6" w:tplc="FFFFFFFF" w:tentative="1">
      <w:start w:val="1"/>
      <w:numFmt w:val="decimal"/>
      <w:lvlText w:val="%7."/>
      <w:lvlJc w:val="left"/>
      <w:pPr>
        <w:ind w:left="5428" w:hanging="360"/>
      </w:pPr>
    </w:lvl>
    <w:lvl w:ilvl="7" w:tplc="FFFFFFFF" w:tentative="1">
      <w:start w:val="1"/>
      <w:numFmt w:val="lowerLetter"/>
      <w:lvlText w:val="%8."/>
      <w:lvlJc w:val="left"/>
      <w:pPr>
        <w:ind w:left="6148" w:hanging="360"/>
      </w:pPr>
    </w:lvl>
    <w:lvl w:ilvl="8" w:tplc="FFFFFFFF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" w15:restartNumberingAfterBreak="0">
    <w:nsid w:val="4B34402D"/>
    <w:multiLevelType w:val="hybridMultilevel"/>
    <w:tmpl w:val="A2CE41B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00765CF"/>
    <w:multiLevelType w:val="hybridMultilevel"/>
    <w:tmpl w:val="E97A7AEA"/>
    <w:lvl w:ilvl="0" w:tplc="368630A8">
      <w:start w:val="1"/>
      <w:numFmt w:val="bullet"/>
      <w:lvlText w:val=""/>
      <w:lvlJc w:val="left"/>
      <w:pPr>
        <w:ind w:left="1408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0" w15:restartNumberingAfterBreak="0">
    <w:nsid w:val="64BD7BDC"/>
    <w:multiLevelType w:val="hybridMultilevel"/>
    <w:tmpl w:val="FD286FDC"/>
    <w:lvl w:ilvl="0" w:tplc="EE3E6500">
      <w:start w:val="1"/>
      <w:numFmt w:val="bullet"/>
      <w:lvlText w:val=""/>
      <w:lvlJc w:val="left"/>
      <w:pPr>
        <w:ind w:left="182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11" w15:restartNumberingAfterBreak="0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2" w15:restartNumberingAfterBreak="0">
    <w:nsid w:val="66FB025D"/>
    <w:multiLevelType w:val="hybridMultilevel"/>
    <w:tmpl w:val="7F92996C"/>
    <w:lvl w:ilvl="0" w:tplc="A9C227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464183"/>
    <w:multiLevelType w:val="singleLevel"/>
    <w:tmpl w:val="9C24BDA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  <w:b/>
        <w:i w:val="0"/>
        <w:sz w:val="22"/>
        <w:szCs w:val="22"/>
      </w:rPr>
    </w:lvl>
  </w:abstractNum>
  <w:abstractNum w:abstractNumId="14" w15:restartNumberingAfterBreak="0">
    <w:nsid w:val="7C4F37EA"/>
    <w:multiLevelType w:val="hybridMultilevel"/>
    <w:tmpl w:val="CA44149C"/>
    <w:lvl w:ilvl="0" w:tplc="E5381BA2">
      <w:start w:val="1"/>
      <w:numFmt w:val="bullet"/>
      <w:lvlText w:val=""/>
      <w:lvlJc w:val="left"/>
      <w:pPr>
        <w:ind w:left="1442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922102844">
    <w:abstractNumId w:val="14"/>
  </w:num>
  <w:num w:numId="2" w16cid:durableId="1474329696">
    <w:abstractNumId w:val="6"/>
  </w:num>
  <w:num w:numId="3" w16cid:durableId="243683674">
    <w:abstractNumId w:val="9"/>
  </w:num>
  <w:num w:numId="4" w16cid:durableId="1526210006">
    <w:abstractNumId w:val="1"/>
  </w:num>
  <w:num w:numId="5" w16cid:durableId="457454090">
    <w:abstractNumId w:val="2"/>
  </w:num>
  <w:num w:numId="6" w16cid:durableId="1994212829">
    <w:abstractNumId w:val="8"/>
  </w:num>
  <w:num w:numId="7" w16cid:durableId="884221260">
    <w:abstractNumId w:val="10"/>
  </w:num>
  <w:num w:numId="8" w16cid:durableId="1173446943">
    <w:abstractNumId w:val="4"/>
  </w:num>
  <w:num w:numId="9" w16cid:durableId="13381172">
    <w:abstractNumId w:val="5"/>
  </w:num>
  <w:num w:numId="10" w16cid:durableId="1199588078">
    <w:abstractNumId w:val="7"/>
  </w:num>
  <w:num w:numId="11" w16cid:durableId="201476843">
    <w:abstractNumId w:val="0"/>
  </w:num>
  <w:num w:numId="12" w16cid:durableId="1458838000">
    <w:abstractNumId w:val="13"/>
  </w:num>
  <w:num w:numId="13" w16cid:durableId="1323660732">
    <w:abstractNumId w:val="11"/>
  </w:num>
  <w:num w:numId="14" w16cid:durableId="1895266172">
    <w:abstractNumId w:val="3"/>
  </w:num>
  <w:num w:numId="15" w16cid:durableId="1480489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10"/>
    <w:rsid w:val="00010AD9"/>
    <w:rsid w:val="00011076"/>
    <w:rsid w:val="000122FA"/>
    <w:rsid w:val="00033E23"/>
    <w:rsid w:val="000453A7"/>
    <w:rsid w:val="00051935"/>
    <w:rsid w:val="00053089"/>
    <w:rsid w:val="000568E0"/>
    <w:rsid w:val="00060820"/>
    <w:rsid w:val="00066C4F"/>
    <w:rsid w:val="00071E05"/>
    <w:rsid w:val="00074E7B"/>
    <w:rsid w:val="00075F48"/>
    <w:rsid w:val="00077949"/>
    <w:rsid w:val="00081961"/>
    <w:rsid w:val="00081ADA"/>
    <w:rsid w:val="000838EE"/>
    <w:rsid w:val="00086470"/>
    <w:rsid w:val="00086BC5"/>
    <w:rsid w:val="00090D2E"/>
    <w:rsid w:val="0009577B"/>
    <w:rsid w:val="000959B7"/>
    <w:rsid w:val="00095D5A"/>
    <w:rsid w:val="000B26F3"/>
    <w:rsid w:val="000B3F8A"/>
    <w:rsid w:val="000B4D89"/>
    <w:rsid w:val="000C1302"/>
    <w:rsid w:val="000C61F4"/>
    <w:rsid w:val="000C70ED"/>
    <w:rsid w:val="000E0595"/>
    <w:rsid w:val="000E1003"/>
    <w:rsid w:val="000E1856"/>
    <w:rsid w:val="000E2DDC"/>
    <w:rsid w:val="000E54A0"/>
    <w:rsid w:val="000E70F0"/>
    <w:rsid w:val="000F0576"/>
    <w:rsid w:val="000F5325"/>
    <w:rsid w:val="00104E64"/>
    <w:rsid w:val="00106B2D"/>
    <w:rsid w:val="00110FFF"/>
    <w:rsid w:val="001159A7"/>
    <w:rsid w:val="00117D7D"/>
    <w:rsid w:val="001316C5"/>
    <w:rsid w:val="00141D45"/>
    <w:rsid w:val="00150CE9"/>
    <w:rsid w:val="00150EB4"/>
    <w:rsid w:val="00164732"/>
    <w:rsid w:val="00167143"/>
    <w:rsid w:val="00173675"/>
    <w:rsid w:val="0017514C"/>
    <w:rsid w:val="0017736E"/>
    <w:rsid w:val="00177D89"/>
    <w:rsid w:val="001801E4"/>
    <w:rsid w:val="0019070D"/>
    <w:rsid w:val="001A1EE6"/>
    <w:rsid w:val="001A253A"/>
    <w:rsid w:val="001A3692"/>
    <w:rsid w:val="001B7481"/>
    <w:rsid w:val="001B77A9"/>
    <w:rsid w:val="001C1832"/>
    <w:rsid w:val="001C24F4"/>
    <w:rsid w:val="001C2753"/>
    <w:rsid w:val="001C5473"/>
    <w:rsid w:val="001D07C5"/>
    <w:rsid w:val="001D2C03"/>
    <w:rsid w:val="001D4B25"/>
    <w:rsid w:val="001D5CE4"/>
    <w:rsid w:val="001E0A63"/>
    <w:rsid w:val="001F06E0"/>
    <w:rsid w:val="001F29EB"/>
    <w:rsid w:val="0020267E"/>
    <w:rsid w:val="00207E37"/>
    <w:rsid w:val="00221AED"/>
    <w:rsid w:val="002223DB"/>
    <w:rsid w:val="00226B60"/>
    <w:rsid w:val="00230842"/>
    <w:rsid w:val="00234227"/>
    <w:rsid w:val="0023445F"/>
    <w:rsid w:val="00243571"/>
    <w:rsid w:val="002521EE"/>
    <w:rsid w:val="002529F9"/>
    <w:rsid w:val="002569D4"/>
    <w:rsid w:val="0026451E"/>
    <w:rsid w:val="00274E53"/>
    <w:rsid w:val="00275495"/>
    <w:rsid w:val="00276DE0"/>
    <w:rsid w:val="00284CF2"/>
    <w:rsid w:val="002851AE"/>
    <w:rsid w:val="002A1DF0"/>
    <w:rsid w:val="002A7A7E"/>
    <w:rsid w:val="002B1660"/>
    <w:rsid w:val="002B1D6B"/>
    <w:rsid w:val="002C2FF0"/>
    <w:rsid w:val="002C4FB4"/>
    <w:rsid w:val="002C6109"/>
    <w:rsid w:val="002C7972"/>
    <w:rsid w:val="002E595F"/>
    <w:rsid w:val="002F05C1"/>
    <w:rsid w:val="002F2F45"/>
    <w:rsid w:val="002F38CB"/>
    <w:rsid w:val="002F39E1"/>
    <w:rsid w:val="002F6DFC"/>
    <w:rsid w:val="003049D3"/>
    <w:rsid w:val="00311E9F"/>
    <w:rsid w:val="00312FB7"/>
    <w:rsid w:val="00315256"/>
    <w:rsid w:val="00326D67"/>
    <w:rsid w:val="00342164"/>
    <w:rsid w:val="00345D51"/>
    <w:rsid w:val="003461D9"/>
    <w:rsid w:val="00350674"/>
    <w:rsid w:val="00354792"/>
    <w:rsid w:val="00354B8E"/>
    <w:rsid w:val="00354D49"/>
    <w:rsid w:val="00355099"/>
    <w:rsid w:val="00362A07"/>
    <w:rsid w:val="00371004"/>
    <w:rsid w:val="00374123"/>
    <w:rsid w:val="00376DA1"/>
    <w:rsid w:val="003864D9"/>
    <w:rsid w:val="00386FFF"/>
    <w:rsid w:val="00392AA5"/>
    <w:rsid w:val="003A0464"/>
    <w:rsid w:val="003A0CB0"/>
    <w:rsid w:val="003A1048"/>
    <w:rsid w:val="003B02A8"/>
    <w:rsid w:val="003B73DB"/>
    <w:rsid w:val="003C0827"/>
    <w:rsid w:val="003C0985"/>
    <w:rsid w:val="003C4593"/>
    <w:rsid w:val="003C55B7"/>
    <w:rsid w:val="003C5E44"/>
    <w:rsid w:val="003C748B"/>
    <w:rsid w:val="003D2C2D"/>
    <w:rsid w:val="003D2CD2"/>
    <w:rsid w:val="003D3BEE"/>
    <w:rsid w:val="003E6CEA"/>
    <w:rsid w:val="003F1AF1"/>
    <w:rsid w:val="00404A8B"/>
    <w:rsid w:val="00405F60"/>
    <w:rsid w:val="00421254"/>
    <w:rsid w:val="0044027F"/>
    <w:rsid w:val="004430AC"/>
    <w:rsid w:val="00445B1F"/>
    <w:rsid w:val="00452729"/>
    <w:rsid w:val="00456570"/>
    <w:rsid w:val="00482F04"/>
    <w:rsid w:val="0048582F"/>
    <w:rsid w:val="00497128"/>
    <w:rsid w:val="004A29BC"/>
    <w:rsid w:val="004B0088"/>
    <w:rsid w:val="004B2697"/>
    <w:rsid w:val="004B2DA3"/>
    <w:rsid w:val="004B617E"/>
    <w:rsid w:val="004C5CA8"/>
    <w:rsid w:val="004C6082"/>
    <w:rsid w:val="004C767A"/>
    <w:rsid w:val="004C7DCF"/>
    <w:rsid w:val="004E59B0"/>
    <w:rsid w:val="004F0AD7"/>
    <w:rsid w:val="004F31AE"/>
    <w:rsid w:val="004F4138"/>
    <w:rsid w:val="004F62C2"/>
    <w:rsid w:val="00502535"/>
    <w:rsid w:val="00512DBB"/>
    <w:rsid w:val="00523074"/>
    <w:rsid w:val="005301FA"/>
    <w:rsid w:val="0053779D"/>
    <w:rsid w:val="00540E86"/>
    <w:rsid w:val="00542FEC"/>
    <w:rsid w:val="00543A41"/>
    <w:rsid w:val="00545C86"/>
    <w:rsid w:val="00546324"/>
    <w:rsid w:val="005671BA"/>
    <w:rsid w:val="005848AC"/>
    <w:rsid w:val="005A51C6"/>
    <w:rsid w:val="005B3F49"/>
    <w:rsid w:val="005B55CD"/>
    <w:rsid w:val="005B62ED"/>
    <w:rsid w:val="005C3B62"/>
    <w:rsid w:val="005C60CA"/>
    <w:rsid w:val="005E2ED7"/>
    <w:rsid w:val="005E733A"/>
    <w:rsid w:val="005E7B3A"/>
    <w:rsid w:val="005F4DCE"/>
    <w:rsid w:val="005F7A84"/>
    <w:rsid w:val="00615523"/>
    <w:rsid w:val="00624B7B"/>
    <w:rsid w:val="0063015F"/>
    <w:rsid w:val="0063260F"/>
    <w:rsid w:val="0063261D"/>
    <w:rsid w:val="006339A4"/>
    <w:rsid w:val="006374C5"/>
    <w:rsid w:val="0064440D"/>
    <w:rsid w:val="00645EC6"/>
    <w:rsid w:val="00647DD7"/>
    <w:rsid w:val="0065093B"/>
    <w:rsid w:val="00652C71"/>
    <w:rsid w:val="0065682D"/>
    <w:rsid w:val="006611B8"/>
    <w:rsid w:val="006632FB"/>
    <w:rsid w:val="00667654"/>
    <w:rsid w:val="00682696"/>
    <w:rsid w:val="00684A7A"/>
    <w:rsid w:val="00684F7C"/>
    <w:rsid w:val="006901CD"/>
    <w:rsid w:val="00690CBA"/>
    <w:rsid w:val="00693D22"/>
    <w:rsid w:val="006A3F26"/>
    <w:rsid w:val="006B236D"/>
    <w:rsid w:val="006C3F2F"/>
    <w:rsid w:val="006C487E"/>
    <w:rsid w:val="006E30A3"/>
    <w:rsid w:val="006E3C9B"/>
    <w:rsid w:val="006E5D0A"/>
    <w:rsid w:val="006F109B"/>
    <w:rsid w:val="006F516C"/>
    <w:rsid w:val="006F5309"/>
    <w:rsid w:val="00701565"/>
    <w:rsid w:val="007044FB"/>
    <w:rsid w:val="007045F1"/>
    <w:rsid w:val="007077AB"/>
    <w:rsid w:val="00710908"/>
    <w:rsid w:val="00723FAC"/>
    <w:rsid w:val="00724C31"/>
    <w:rsid w:val="00726899"/>
    <w:rsid w:val="00747842"/>
    <w:rsid w:val="00747C4D"/>
    <w:rsid w:val="00750AC9"/>
    <w:rsid w:val="007532C8"/>
    <w:rsid w:val="00753353"/>
    <w:rsid w:val="00770342"/>
    <w:rsid w:val="00770560"/>
    <w:rsid w:val="00771605"/>
    <w:rsid w:val="007720BA"/>
    <w:rsid w:val="0077255A"/>
    <w:rsid w:val="0077398C"/>
    <w:rsid w:val="007847B2"/>
    <w:rsid w:val="007853D3"/>
    <w:rsid w:val="007A5BD2"/>
    <w:rsid w:val="007B3D2A"/>
    <w:rsid w:val="007B427C"/>
    <w:rsid w:val="007C1E82"/>
    <w:rsid w:val="007C5567"/>
    <w:rsid w:val="007D5EB2"/>
    <w:rsid w:val="007E1C04"/>
    <w:rsid w:val="007E4FCC"/>
    <w:rsid w:val="007E6AD9"/>
    <w:rsid w:val="007F2314"/>
    <w:rsid w:val="007F3031"/>
    <w:rsid w:val="007F604C"/>
    <w:rsid w:val="0080318B"/>
    <w:rsid w:val="00803DCB"/>
    <w:rsid w:val="00806716"/>
    <w:rsid w:val="0081140F"/>
    <w:rsid w:val="0081421F"/>
    <w:rsid w:val="008156F0"/>
    <w:rsid w:val="00815C72"/>
    <w:rsid w:val="008215F9"/>
    <w:rsid w:val="00832A75"/>
    <w:rsid w:val="00834949"/>
    <w:rsid w:val="00842BF8"/>
    <w:rsid w:val="00844D34"/>
    <w:rsid w:val="008501E7"/>
    <w:rsid w:val="00851F28"/>
    <w:rsid w:val="00854C8F"/>
    <w:rsid w:val="00856351"/>
    <w:rsid w:val="00857410"/>
    <w:rsid w:val="00861111"/>
    <w:rsid w:val="0087014F"/>
    <w:rsid w:val="008744A4"/>
    <w:rsid w:val="00877D8F"/>
    <w:rsid w:val="00886FEF"/>
    <w:rsid w:val="008878E9"/>
    <w:rsid w:val="008925E0"/>
    <w:rsid w:val="008A2302"/>
    <w:rsid w:val="008B1112"/>
    <w:rsid w:val="008B2DD7"/>
    <w:rsid w:val="008B606E"/>
    <w:rsid w:val="008C7D94"/>
    <w:rsid w:val="008D32A8"/>
    <w:rsid w:val="008D39BC"/>
    <w:rsid w:val="008D5AE1"/>
    <w:rsid w:val="008E005E"/>
    <w:rsid w:val="008E3F3A"/>
    <w:rsid w:val="008E42A3"/>
    <w:rsid w:val="008E4B05"/>
    <w:rsid w:val="008E656C"/>
    <w:rsid w:val="008E66FF"/>
    <w:rsid w:val="008F0904"/>
    <w:rsid w:val="008F77CE"/>
    <w:rsid w:val="008F799C"/>
    <w:rsid w:val="00907061"/>
    <w:rsid w:val="009122A2"/>
    <w:rsid w:val="00913552"/>
    <w:rsid w:val="0091449E"/>
    <w:rsid w:val="00916F0A"/>
    <w:rsid w:val="009416A0"/>
    <w:rsid w:val="00955E4F"/>
    <w:rsid w:val="00963AF3"/>
    <w:rsid w:val="009659A5"/>
    <w:rsid w:val="009676FD"/>
    <w:rsid w:val="0096799D"/>
    <w:rsid w:val="009737B6"/>
    <w:rsid w:val="009775B2"/>
    <w:rsid w:val="0098332C"/>
    <w:rsid w:val="00987E6D"/>
    <w:rsid w:val="009902AD"/>
    <w:rsid w:val="00990788"/>
    <w:rsid w:val="00992BA0"/>
    <w:rsid w:val="00995208"/>
    <w:rsid w:val="009A4126"/>
    <w:rsid w:val="009A628A"/>
    <w:rsid w:val="009B16FC"/>
    <w:rsid w:val="009B3F77"/>
    <w:rsid w:val="009D2361"/>
    <w:rsid w:val="009D251C"/>
    <w:rsid w:val="009D3AE2"/>
    <w:rsid w:val="009E1B25"/>
    <w:rsid w:val="009E4919"/>
    <w:rsid w:val="009E77FF"/>
    <w:rsid w:val="009F0A58"/>
    <w:rsid w:val="009F4AE2"/>
    <w:rsid w:val="009F6F55"/>
    <w:rsid w:val="00A03366"/>
    <w:rsid w:val="00A03ACE"/>
    <w:rsid w:val="00A16D07"/>
    <w:rsid w:val="00A37C68"/>
    <w:rsid w:val="00A45554"/>
    <w:rsid w:val="00A509B1"/>
    <w:rsid w:val="00A56FA8"/>
    <w:rsid w:val="00A634B2"/>
    <w:rsid w:val="00A64281"/>
    <w:rsid w:val="00A71AD2"/>
    <w:rsid w:val="00A726B6"/>
    <w:rsid w:val="00A755A6"/>
    <w:rsid w:val="00A76C23"/>
    <w:rsid w:val="00A85692"/>
    <w:rsid w:val="00A8585A"/>
    <w:rsid w:val="00A87144"/>
    <w:rsid w:val="00A92589"/>
    <w:rsid w:val="00A92A99"/>
    <w:rsid w:val="00A93401"/>
    <w:rsid w:val="00AA1C39"/>
    <w:rsid w:val="00AA51CC"/>
    <w:rsid w:val="00AA72AE"/>
    <w:rsid w:val="00AB2201"/>
    <w:rsid w:val="00AB5606"/>
    <w:rsid w:val="00AC4C51"/>
    <w:rsid w:val="00AC624B"/>
    <w:rsid w:val="00AD10F0"/>
    <w:rsid w:val="00AD2C13"/>
    <w:rsid w:val="00AD3385"/>
    <w:rsid w:val="00AD415A"/>
    <w:rsid w:val="00AD7DC9"/>
    <w:rsid w:val="00AE1C9D"/>
    <w:rsid w:val="00AE52DD"/>
    <w:rsid w:val="00AE75CD"/>
    <w:rsid w:val="00AF3171"/>
    <w:rsid w:val="00AF3FD8"/>
    <w:rsid w:val="00AF55B0"/>
    <w:rsid w:val="00B12669"/>
    <w:rsid w:val="00B153FF"/>
    <w:rsid w:val="00B166F9"/>
    <w:rsid w:val="00B178C3"/>
    <w:rsid w:val="00B2394B"/>
    <w:rsid w:val="00B30318"/>
    <w:rsid w:val="00B33293"/>
    <w:rsid w:val="00B43094"/>
    <w:rsid w:val="00B45115"/>
    <w:rsid w:val="00B46871"/>
    <w:rsid w:val="00B545E3"/>
    <w:rsid w:val="00B625D5"/>
    <w:rsid w:val="00B62DE3"/>
    <w:rsid w:val="00B64459"/>
    <w:rsid w:val="00B67BDC"/>
    <w:rsid w:val="00B903AA"/>
    <w:rsid w:val="00B92CF2"/>
    <w:rsid w:val="00B945B0"/>
    <w:rsid w:val="00B95236"/>
    <w:rsid w:val="00BA09C2"/>
    <w:rsid w:val="00BB0061"/>
    <w:rsid w:val="00BC23EF"/>
    <w:rsid w:val="00BC3717"/>
    <w:rsid w:val="00BD7A18"/>
    <w:rsid w:val="00BF0127"/>
    <w:rsid w:val="00BF0A05"/>
    <w:rsid w:val="00BF5A1D"/>
    <w:rsid w:val="00C01B9F"/>
    <w:rsid w:val="00C12F03"/>
    <w:rsid w:val="00C12F9D"/>
    <w:rsid w:val="00C144D5"/>
    <w:rsid w:val="00C16C34"/>
    <w:rsid w:val="00C23334"/>
    <w:rsid w:val="00C26DE3"/>
    <w:rsid w:val="00C32FB5"/>
    <w:rsid w:val="00C41039"/>
    <w:rsid w:val="00C4181C"/>
    <w:rsid w:val="00C46E3B"/>
    <w:rsid w:val="00C6334E"/>
    <w:rsid w:val="00C705FD"/>
    <w:rsid w:val="00C76449"/>
    <w:rsid w:val="00C81C5F"/>
    <w:rsid w:val="00C962A2"/>
    <w:rsid w:val="00CA3D93"/>
    <w:rsid w:val="00CB1BC2"/>
    <w:rsid w:val="00CB29D5"/>
    <w:rsid w:val="00CC51C8"/>
    <w:rsid w:val="00CC621F"/>
    <w:rsid w:val="00CC6F23"/>
    <w:rsid w:val="00CD1810"/>
    <w:rsid w:val="00CD57F3"/>
    <w:rsid w:val="00CD5C77"/>
    <w:rsid w:val="00CE4047"/>
    <w:rsid w:val="00CF3978"/>
    <w:rsid w:val="00CF75EE"/>
    <w:rsid w:val="00D019C0"/>
    <w:rsid w:val="00D02B79"/>
    <w:rsid w:val="00D03AEC"/>
    <w:rsid w:val="00D11A7F"/>
    <w:rsid w:val="00D179A1"/>
    <w:rsid w:val="00D26FA2"/>
    <w:rsid w:val="00D32B7C"/>
    <w:rsid w:val="00D32BFA"/>
    <w:rsid w:val="00D3796E"/>
    <w:rsid w:val="00D46B3B"/>
    <w:rsid w:val="00D50B0D"/>
    <w:rsid w:val="00D50BE2"/>
    <w:rsid w:val="00D52FDB"/>
    <w:rsid w:val="00D603FF"/>
    <w:rsid w:val="00D60DC0"/>
    <w:rsid w:val="00D61575"/>
    <w:rsid w:val="00D615BF"/>
    <w:rsid w:val="00D74A00"/>
    <w:rsid w:val="00D87B13"/>
    <w:rsid w:val="00D9253C"/>
    <w:rsid w:val="00DB3677"/>
    <w:rsid w:val="00DD3D7D"/>
    <w:rsid w:val="00DE2761"/>
    <w:rsid w:val="00DE27C7"/>
    <w:rsid w:val="00DE7208"/>
    <w:rsid w:val="00DF2701"/>
    <w:rsid w:val="00DF6763"/>
    <w:rsid w:val="00E00F6C"/>
    <w:rsid w:val="00E055A4"/>
    <w:rsid w:val="00E06FED"/>
    <w:rsid w:val="00E10A51"/>
    <w:rsid w:val="00E10DD3"/>
    <w:rsid w:val="00E14C8E"/>
    <w:rsid w:val="00E21CDB"/>
    <w:rsid w:val="00E3318C"/>
    <w:rsid w:val="00E36E80"/>
    <w:rsid w:val="00E55F96"/>
    <w:rsid w:val="00E65444"/>
    <w:rsid w:val="00E66D70"/>
    <w:rsid w:val="00E75951"/>
    <w:rsid w:val="00E76F12"/>
    <w:rsid w:val="00E8222A"/>
    <w:rsid w:val="00E85CBE"/>
    <w:rsid w:val="00E87FED"/>
    <w:rsid w:val="00E97F6A"/>
    <w:rsid w:val="00EA2D78"/>
    <w:rsid w:val="00EA3F6A"/>
    <w:rsid w:val="00EA4BEC"/>
    <w:rsid w:val="00EC23D8"/>
    <w:rsid w:val="00EC2F32"/>
    <w:rsid w:val="00EC5365"/>
    <w:rsid w:val="00EC7C00"/>
    <w:rsid w:val="00ED522F"/>
    <w:rsid w:val="00ED737A"/>
    <w:rsid w:val="00EE0D96"/>
    <w:rsid w:val="00EE33D6"/>
    <w:rsid w:val="00F02673"/>
    <w:rsid w:val="00F06175"/>
    <w:rsid w:val="00F162B7"/>
    <w:rsid w:val="00F22718"/>
    <w:rsid w:val="00F2395C"/>
    <w:rsid w:val="00F2433A"/>
    <w:rsid w:val="00F271CB"/>
    <w:rsid w:val="00F32805"/>
    <w:rsid w:val="00F35530"/>
    <w:rsid w:val="00F36625"/>
    <w:rsid w:val="00F40B66"/>
    <w:rsid w:val="00F41085"/>
    <w:rsid w:val="00F426BF"/>
    <w:rsid w:val="00F45523"/>
    <w:rsid w:val="00F462A0"/>
    <w:rsid w:val="00F465C0"/>
    <w:rsid w:val="00F470E9"/>
    <w:rsid w:val="00F56F51"/>
    <w:rsid w:val="00F60BE4"/>
    <w:rsid w:val="00F6307E"/>
    <w:rsid w:val="00F655D6"/>
    <w:rsid w:val="00F84393"/>
    <w:rsid w:val="00F92273"/>
    <w:rsid w:val="00F944BB"/>
    <w:rsid w:val="00F951A4"/>
    <w:rsid w:val="00FA4A4E"/>
    <w:rsid w:val="00FB049B"/>
    <w:rsid w:val="00FB10C2"/>
    <w:rsid w:val="00FB1347"/>
    <w:rsid w:val="00FC5142"/>
    <w:rsid w:val="00FC5AED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5B1DF"/>
  <w14:defaultImageDpi w14:val="32767"/>
  <w15:chartTrackingRefBased/>
  <w15:docId w15:val="{008D5994-64EB-C942-A0E0-898E746F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CD1810"/>
    <w:pPr>
      <w:keepNext/>
      <w:keepLines/>
      <w:spacing w:after="129" w:line="265" w:lineRule="auto"/>
      <w:ind w:left="234" w:hanging="10"/>
      <w:jc w:val="center"/>
      <w:outlineLvl w:val="0"/>
    </w:pPr>
    <w:rPr>
      <w:rFonts w:ascii="Calibri" w:eastAsia="Calibri" w:hAnsi="Calibri" w:cs="Calibri"/>
      <w:b/>
      <w:color w:val="000000"/>
      <w:kern w:val="2"/>
      <w:sz w:val="20"/>
      <w:szCs w:val="22"/>
      <w:lang w:eastAsia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6F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6F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810"/>
    <w:rPr>
      <w:rFonts w:ascii="Calibri" w:eastAsia="Calibri" w:hAnsi="Calibri" w:cs="Calibri"/>
      <w:b/>
      <w:color w:val="000000"/>
      <w:kern w:val="2"/>
      <w:sz w:val="20"/>
      <w:szCs w:val="22"/>
      <w:lang w:eastAsia="it-IT"/>
      <w14:ligatures w14:val="standardContextual"/>
    </w:rPr>
  </w:style>
  <w:style w:type="table" w:customStyle="1" w:styleId="TableGrid">
    <w:name w:val="TableGrid"/>
    <w:rsid w:val="00CD1810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Paragrafo elenco 2,lp1,Liste GS,Elenco num ARGEA,List Paragraph1,Table of contents numbered,Normal bullet 2,Bullet list,Numbered List,Titolo linee di attività,Testo_tabella,List Paragraph3,Paragraph,Bullet EY,List Paragraph11,AB List 1"/>
    <w:basedOn w:val="Normale"/>
    <w:link w:val="ParagrafoelencoCarattere"/>
    <w:uiPriority w:val="34"/>
    <w:qFormat/>
    <w:rsid w:val="00CD1810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1810"/>
    <w:rPr>
      <w:rFonts w:ascii="Calibri" w:eastAsia="Calibri" w:hAnsi="Calibri" w:cs="Calibri"/>
      <w:color w:val="000000"/>
      <w:kern w:val="2"/>
      <w:sz w:val="20"/>
      <w:szCs w:val="20"/>
      <w:lang w:eastAsia="it-IT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1810"/>
    <w:rPr>
      <w:rFonts w:ascii="Calibri" w:eastAsia="Calibri" w:hAnsi="Calibri" w:cs="Calibri"/>
      <w:color w:val="000000"/>
      <w:kern w:val="2"/>
      <w:sz w:val="20"/>
      <w:szCs w:val="20"/>
      <w:lang w:eastAsia="it-IT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1810"/>
    <w:rPr>
      <w:vertAlign w:val="superscript"/>
    </w:rPr>
  </w:style>
  <w:style w:type="character" w:customStyle="1" w:styleId="ParagrafoelencoCarattere">
    <w:name w:val="Paragrafo elenco Carattere"/>
    <w:aliases w:val="Paragrafo elenco 2 Carattere,lp1 Carattere,Liste GS Carattere,Elenco num ARGEA Carattere,List Paragraph1 Carattere,Table of contents numbered Carattere,Normal bullet 2 Carattere,Bullet list Carattere,Numbered List Carattere"/>
    <w:link w:val="Paragrafoelenco"/>
    <w:uiPriority w:val="34"/>
    <w:qFormat/>
    <w:locked/>
    <w:rsid w:val="00CD1810"/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customStyle="1" w:styleId="Bullet">
    <w:name w:val="Bullet"/>
    <w:basedOn w:val="Paragrafoelenco"/>
    <w:link w:val="BulletCarattere"/>
    <w:qFormat/>
    <w:rsid w:val="00CD1810"/>
    <w:pPr>
      <w:ind w:left="0"/>
      <w:jc w:val="both"/>
    </w:pPr>
    <w:rPr>
      <w:rFonts w:cs="Times New Roman"/>
      <w:color w:val="auto"/>
      <w:kern w:val="0"/>
      <w:sz w:val="20"/>
      <w:lang w:eastAsia="en-US"/>
      <w14:ligatures w14:val="none"/>
    </w:rPr>
  </w:style>
  <w:style w:type="character" w:customStyle="1" w:styleId="BulletCarattere">
    <w:name w:val="Bullet Carattere"/>
    <w:link w:val="Bullet"/>
    <w:rsid w:val="00CD1810"/>
    <w:rPr>
      <w:rFonts w:ascii="Calibri" w:eastAsia="Calibri" w:hAnsi="Calibri" w:cs="Times New Roman"/>
      <w:sz w:val="20"/>
      <w:szCs w:val="22"/>
    </w:rPr>
  </w:style>
  <w:style w:type="character" w:customStyle="1" w:styleId="Nessuno">
    <w:name w:val="Nessuno"/>
    <w:rsid w:val="00CD1810"/>
    <w:rPr>
      <w:lang w:val="it-IT"/>
    </w:rPr>
  </w:style>
  <w:style w:type="paragraph" w:customStyle="1" w:styleId="Default">
    <w:name w:val="Default"/>
    <w:rsid w:val="00CD181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CD1810"/>
    <w:rPr>
      <w:rFonts w:eastAsiaTheme="minorEastAsia"/>
      <w:kern w:val="2"/>
      <w:sz w:val="22"/>
      <w:szCs w:val="22"/>
      <w:lang w:eastAsia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6FE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6FE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deltesto2">
    <w:name w:val="Body Text 2"/>
    <w:basedOn w:val="Normale"/>
    <w:link w:val="Corpodeltesto2Carattere"/>
    <w:rsid w:val="00E06FED"/>
    <w:pPr>
      <w:spacing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6FED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E06FED"/>
    <w:pPr>
      <w:spacing w:line="360" w:lineRule="auto"/>
      <w:ind w:left="60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6FED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019C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19C0"/>
  </w:style>
  <w:style w:type="character" w:customStyle="1" w:styleId="s11">
    <w:name w:val="s11"/>
    <w:basedOn w:val="Carpredefinitoparagrafo"/>
    <w:rsid w:val="00D019C0"/>
  </w:style>
  <w:style w:type="character" w:customStyle="1" w:styleId="apple-converted-space">
    <w:name w:val="apple-converted-space"/>
    <w:basedOn w:val="Carpredefinitoparagrafo"/>
    <w:rsid w:val="00D0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Fazio</dc:creator>
  <cp:keywords/>
  <dc:description/>
  <cp:lastModifiedBy>Marco Fazio</cp:lastModifiedBy>
  <cp:revision>5</cp:revision>
  <dcterms:created xsi:type="dcterms:W3CDTF">2024-10-08T07:39:00Z</dcterms:created>
  <dcterms:modified xsi:type="dcterms:W3CDTF">2025-03-03T11:40:00Z</dcterms:modified>
</cp:coreProperties>
</file>